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3C" w:rsidRDefault="00A86E3C" w:rsidP="00A86E3C">
      <w:pPr>
        <w:pStyle w:val="Title"/>
        <w:jc w:val="both"/>
        <w:rPr>
          <w:b w:val="0"/>
          <w:bCs w:val="0"/>
          <w:i w:val="0"/>
          <w:iCs w:val="0"/>
        </w:rPr>
      </w:pPr>
      <w:bookmarkStart w:id="0" w:name="_GoBack"/>
      <w:bookmarkEnd w:id="0"/>
    </w:p>
    <w:p w:rsidR="00BB7BA0" w:rsidRDefault="00BB7BA0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Minutes of the </w:t>
      </w:r>
      <w:r w:rsidR="00F834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SPBF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East Sub</w:t>
      </w:r>
      <w:r w:rsidR="002D4F6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-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Committee </w:t>
      </w:r>
      <w:r w:rsidR="00D84524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meeting </w:t>
      </w:r>
      <w:r w:rsidR="00F834C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ld </w:t>
      </w:r>
      <w:r w:rsidR="002D4F6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at </w:t>
      </w:r>
      <w:r w:rsidR="00BB7BA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Corstorphine p</w:t>
      </w:r>
      <w:r w:rsidR="00351AF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olice station,</w:t>
      </w:r>
      <w:r w:rsidR="00BB7BA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28 Meadowplace Road, Edinburgh, EH12 7TZ</w:t>
      </w:r>
      <w:r w:rsidR="002D4F6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F834C6">
        <w:rPr>
          <w:rStyle w:val="xbe"/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  <w:t>o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n T</w:t>
      </w:r>
      <w:r w:rsidR="002D4F6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uesday </w:t>
      </w:r>
      <w:r w:rsidR="00BB7BA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4</w:t>
      </w:r>
      <w:r w:rsidR="00BB7BA0" w:rsidRPr="00BB7BA0">
        <w:rPr>
          <w:rFonts w:ascii="Arial" w:hAnsi="Arial" w:cs="Arial"/>
          <w:b w:val="0"/>
          <w:bCs w:val="0"/>
          <w:i w:val="0"/>
          <w:iCs w:val="0"/>
          <w:sz w:val="22"/>
          <w:szCs w:val="22"/>
          <w:vertAlign w:val="superscript"/>
        </w:rPr>
        <w:t>th</w:t>
      </w:r>
      <w:r w:rsidR="00BB7BA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June 2019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A86E3C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E6073B" w:rsidRDefault="00E6073B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BB7BA0" w:rsidRPr="00CC6D98" w:rsidRDefault="00BB7BA0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6E3C" w:rsidRPr="00CC6D98" w:rsidRDefault="00CC6D98" w:rsidP="00CC6D98">
      <w:pPr>
        <w:pStyle w:val="Title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 </w:t>
      </w:r>
      <w:r w:rsidR="00A86E3C" w:rsidRPr="00CC6D98">
        <w:rPr>
          <w:rFonts w:ascii="Arial" w:hAnsi="Arial" w:cs="Arial"/>
          <w:i w:val="0"/>
          <w:iCs w:val="0"/>
          <w:sz w:val="22"/>
          <w:szCs w:val="22"/>
          <w:u w:val="single"/>
        </w:rPr>
        <w:t>OPENING OF MEETING</w:t>
      </w:r>
      <w:r>
        <w:rPr>
          <w:rFonts w:ascii="Arial" w:hAnsi="Arial" w:cs="Arial"/>
          <w:i w:val="0"/>
          <w:iCs w:val="0"/>
          <w:sz w:val="22"/>
          <w:szCs w:val="22"/>
          <w:u w:val="single"/>
        </w:rPr>
        <w:t>:</w:t>
      </w:r>
    </w:p>
    <w:p w:rsidR="00A86E3C" w:rsidRPr="00CC6D98" w:rsidRDefault="00A86E3C" w:rsidP="00A86E3C">
      <w:pPr>
        <w:pStyle w:val="Title"/>
        <w:tabs>
          <w:tab w:val="left" w:pos="0"/>
        </w:tabs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2D4F62" w:rsidRDefault="002D4F62" w:rsidP="00A86E3C">
      <w:pPr>
        <w:pStyle w:val="Title"/>
        <w:tabs>
          <w:tab w:val="left" w:pos="0"/>
        </w:tabs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</w:rPr>
        <w:t xml:space="preserve">The Chair (GM) </w:t>
      </w:r>
      <w:r w:rsidR="003B629E" w:rsidRPr="00CC6D98">
        <w:rPr>
          <w:rFonts w:ascii="Arial" w:hAnsi="Arial" w:cs="Arial"/>
          <w:b w:val="0"/>
          <w:i w:val="0"/>
          <w:iCs w:val="0"/>
          <w:sz w:val="22"/>
          <w:szCs w:val="22"/>
        </w:rPr>
        <w:t>welcome</w:t>
      </w:r>
      <w:r w:rsidR="00BB7BA0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d all </w:t>
      </w:r>
      <w:r w:rsidR="00A86E3C" w:rsidRPr="00CC6D98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present </w:t>
      </w:r>
      <w:r w:rsidR="003B629E" w:rsidRPr="00CC6D98">
        <w:rPr>
          <w:rFonts w:ascii="Arial" w:hAnsi="Arial" w:cs="Arial"/>
          <w:b w:val="0"/>
          <w:i w:val="0"/>
          <w:iCs w:val="0"/>
          <w:sz w:val="22"/>
          <w:szCs w:val="22"/>
        </w:rPr>
        <w:t>and thanked everyone for their attendance</w:t>
      </w:r>
      <w:r w:rsidR="007F6655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.  </w:t>
      </w:r>
    </w:p>
    <w:p w:rsidR="002D4F62" w:rsidRDefault="002D4F62" w:rsidP="00A86E3C">
      <w:pPr>
        <w:pStyle w:val="Title"/>
        <w:tabs>
          <w:tab w:val="left" w:pos="0"/>
        </w:tabs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7F6655" w:rsidRDefault="00BB7BA0" w:rsidP="00A86E3C">
      <w:pPr>
        <w:pStyle w:val="Title"/>
        <w:tabs>
          <w:tab w:val="left" w:pos="0"/>
        </w:tabs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</w:rPr>
        <w:t xml:space="preserve">The Chair </w:t>
      </w:r>
      <w:r w:rsidR="001E1C76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highlighted that it was </w:t>
      </w:r>
      <w:r>
        <w:rPr>
          <w:rFonts w:ascii="Arial" w:hAnsi="Arial" w:cs="Arial"/>
          <w:b w:val="0"/>
          <w:i w:val="0"/>
          <w:iCs w:val="0"/>
          <w:sz w:val="22"/>
          <w:szCs w:val="22"/>
        </w:rPr>
        <w:t>the first meeting for Ian Stephen and Stephen Neilson and he extended a warm welcome to both and encouraged them to take an active part in the meeting.</w:t>
      </w:r>
    </w:p>
    <w:p w:rsidR="00A86E3C" w:rsidRDefault="00A86E3C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E6073B" w:rsidRPr="00CC6D98" w:rsidRDefault="00E6073B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CC6D98" w:rsidRPr="00CC6D98" w:rsidRDefault="00CC6D98" w:rsidP="00CC6D98">
      <w:pPr>
        <w:pStyle w:val="Title"/>
        <w:numPr>
          <w:ilvl w:val="0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i w:val="0"/>
          <w:iCs w:val="0"/>
          <w:sz w:val="22"/>
          <w:szCs w:val="22"/>
          <w:u w:val="single"/>
        </w:rPr>
        <w:t>ATTENDANCE</w:t>
      </w:r>
      <w:r w:rsidRPr="00CC6D98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 xml:space="preserve">: </w:t>
      </w:r>
    </w:p>
    <w:p w:rsidR="00CC6D98" w:rsidRPr="00CC6D98" w:rsidRDefault="00CC6D98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CC6D98" w:rsidRPr="00CC6D98" w:rsidRDefault="00CC6D98" w:rsidP="00CC6D98">
      <w:pPr>
        <w:pStyle w:val="Title"/>
        <w:tabs>
          <w:tab w:val="left" w:pos="3675"/>
        </w:tabs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Grant McDowall (Chairman) – GM        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="00BB7BA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Andy Toombs - AT</w:t>
      </w:r>
    </w:p>
    <w:p w:rsidR="00BB7BA0" w:rsidRDefault="007F6655" w:rsidP="007F6655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Stephen Clark (Secretary) - SC </w:t>
      </w:r>
      <w:r w:rsidR="00572EF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="00572EF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="00BB7BA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Nigel Bathgate – NB</w:t>
      </w:r>
      <w:r w:rsidR="00BB7BA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="00BB7BA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  <w:t xml:space="preserve">     </w:t>
      </w:r>
      <w:r w:rsidR="00BB7BA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</w:p>
    <w:p w:rsidR="00BB7BA0" w:rsidRDefault="00BB7BA0" w:rsidP="007F6655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Ian Cowden – (RPOAS) – IC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  <w:t>Stephen Neilson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–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SN</w:t>
      </w:r>
    </w:p>
    <w:p w:rsidR="002B66D5" w:rsidRDefault="00BB7BA0" w:rsidP="007F6655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</w:rPr>
        <w:t>Ian Stephen</w:t>
      </w:r>
      <w:r w:rsidR="00572EF1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 – </w:t>
      </w:r>
      <w:r>
        <w:rPr>
          <w:rFonts w:ascii="Arial" w:hAnsi="Arial" w:cs="Arial"/>
          <w:b w:val="0"/>
          <w:i w:val="0"/>
          <w:iCs w:val="0"/>
          <w:sz w:val="22"/>
          <w:szCs w:val="22"/>
        </w:rPr>
        <w:t>IS</w:t>
      </w:r>
      <w:r w:rsidR="00572EF1"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 w:rsidR="00572EF1"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 w:rsidR="00572EF1"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 w:rsidR="00572EF1">
        <w:rPr>
          <w:rFonts w:ascii="Arial" w:hAnsi="Arial" w:cs="Arial"/>
          <w:b w:val="0"/>
          <w:i w:val="0"/>
          <w:iCs w:val="0"/>
          <w:sz w:val="22"/>
          <w:szCs w:val="22"/>
        </w:rPr>
        <w:tab/>
        <w:t>David Reid - DR</w:t>
      </w:r>
    </w:p>
    <w:p w:rsidR="00E6073B" w:rsidRDefault="00CC6D98" w:rsidP="007F6655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</w:p>
    <w:p w:rsidR="00F834C6" w:rsidRDefault="00CC6D98" w:rsidP="007F6655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</w:p>
    <w:p w:rsidR="00A86E3C" w:rsidRPr="00CC6D98" w:rsidRDefault="00CC6D98" w:rsidP="00CC6D98">
      <w:pPr>
        <w:pStyle w:val="Title"/>
        <w:numPr>
          <w:ilvl w:val="0"/>
          <w:numId w:val="3"/>
        </w:numPr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i w:val="0"/>
          <w:iCs w:val="0"/>
          <w:sz w:val="22"/>
          <w:szCs w:val="22"/>
          <w:u w:val="single"/>
        </w:rPr>
        <w:t>A</w:t>
      </w:r>
      <w:r w:rsidR="00A86E3C" w:rsidRPr="00CC6D98">
        <w:rPr>
          <w:rFonts w:ascii="Arial" w:hAnsi="Arial" w:cs="Arial"/>
          <w:i w:val="0"/>
          <w:iCs w:val="0"/>
          <w:sz w:val="22"/>
          <w:szCs w:val="22"/>
          <w:u w:val="single"/>
        </w:rPr>
        <w:t>POLOGIES</w:t>
      </w:r>
      <w:r>
        <w:rPr>
          <w:rFonts w:ascii="Arial" w:hAnsi="Arial" w:cs="Arial"/>
          <w:i w:val="0"/>
          <w:iCs w:val="0"/>
          <w:sz w:val="22"/>
          <w:szCs w:val="22"/>
          <w:u w:val="single"/>
        </w:rPr>
        <w:t>:</w:t>
      </w: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Apologies </w:t>
      </w:r>
      <w:r w:rsidR="007F6655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were </w:t>
      </w:r>
      <w:r w:rsidRPr="00CC6D98">
        <w:rPr>
          <w:rFonts w:ascii="Arial" w:hAnsi="Arial" w:cs="Arial"/>
          <w:b w:val="0"/>
          <w:i w:val="0"/>
          <w:iCs w:val="0"/>
          <w:sz w:val="22"/>
          <w:szCs w:val="22"/>
        </w:rPr>
        <w:t>received from the following sub-committee members:</w:t>
      </w: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ED4053" w:rsidRDefault="00BB7BA0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Ricky Wood</w:t>
      </w:r>
    </w:p>
    <w:p w:rsidR="00BB7BA0" w:rsidRDefault="00BB7BA0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Jim Thompson</w:t>
      </w:r>
    </w:p>
    <w:p w:rsidR="002B66D5" w:rsidRDefault="002B66D5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E6073B" w:rsidRDefault="00E6073B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CC6D98" w:rsidRPr="00CC6D98" w:rsidRDefault="00CC6D98" w:rsidP="00CC6D98">
      <w:pPr>
        <w:pStyle w:val="Title"/>
        <w:numPr>
          <w:ilvl w:val="0"/>
          <w:numId w:val="3"/>
        </w:numPr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CC6D98">
        <w:rPr>
          <w:rFonts w:ascii="Arial" w:hAnsi="Arial" w:cs="Arial"/>
          <w:i w:val="0"/>
          <w:iCs w:val="0"/>
          <w:sz w:val="22"/>
          <w:szCs w:val="22"/>
          <w:u w:val="single"/>
        </w:rPr>
        <w:t>MINUTES OF THE PREVIOUS MEETING</w:t>
      </w: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6E3C" w:rsidRPr="00A11E9C" w:rsidRDefault="00BB7BA0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</w:rPr>
        <w:t>The last meeting was cancelled due to there being no applications to consider.</w:t>
      </w:r>
    </w:p>
    <w:p w:rsidR="00CC6D98" w:rsidRDefault="00CC6D98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E6073B" w:rsidRDefault="00E6073B" w:rsidP="00A86E3C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CC6D98" w:rsidRPr="00A11E9C" w:rsidRDefault="00CC6D98" w:rsidP="00CC6D98">
      <w:pPr>
        <w:pStyle w:val="Title"/>
        <w:numPr>
          <w:ilvl w:val="0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 w:rsidRPr="00A11E9C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MATTERS ARISING</w:t>
      </w:r>
    </w:p>
    <w:p w:rsidR="00A86E3C" w:rsidRPr="00A11E9C" w:rsidRDefault="00CC6D98" w:rsidP="00CC6D98">
      <w:pPr>
        <w:pStyle w:val="Title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A11E9C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 </w:t>
      </w:r>
    </w:p>
    <w:p w:rsidR="00A86E3C" w:rsidRPr="00CC6D98" w:rsidRDefault="0017509B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SC informed the com</w:t>
      </w:r>
      <w:r w:rsidR="00097C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mittee </w:t>
      </w:r>
      <w:r w:rsidR="0086411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</w:t>
      </w:r>
      <w:r w:rsidR="00A86E3C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at there </w:t>
      </w:r>
      <w:r w:rsidR="00BB7BA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were 2 </w:t>
      </w:r>
      <w:r w:rsidR="00A86E3C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application</w:t>
      </w:r>
      <w:r w:rsidR="00BB7BA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</w:t>
      </w:r>
      <w:r w:rsidR="00A86E3C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to be considered:</w:t>
      </w:r>
      <w:r w:rsidR="0086411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-</w:t>
      </w: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BB7BA0" w:rsidRPr="00BB7BA0" w:rsidRDefault="00E25ED4" w:rsidP="00BB7BA0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1E1C76">
        <w:rPr>
          <w:rFonts w:ascii="Arial" w:hAnsi="Arial" w:cs="Arial"/>
          <w:b/>
          <w:bCs/>
          <w:iCs/>
          <w:sz w:val="22"/>
          <w:szCs w:val="22"/>
          <w:u w:val="single"/>
        </w:rPr>
        <w:t>GE</w:t>
      </w:r>
      <w:r w:rsidR="00BB7BA0">
        <w:rPr>
          <w:rFonts w:ascii="Arial" w:hAnsi="Arial" w:cs="Arial"/>
          <w:b/>
          <w:bCs/>
          <w:iCs/>
          <w:sz w:val="22"/>
          <w:szCs w:val="22"/>
          <w:u w:val="single"/>
        </w:rPr>
        <w:t>G0001</w:t>
      </w:r>
      <w:r w:rsidR="00592843" w:rsidRPr="001E1C76">
        <w:rPr>
          <w:rFonts w:ascii="Arial" w:hAnsi="Arial" w:cs="Arial"/>
          <w:bCs/>
          <w:iCs/>
          <w:sz w:val="22"/>
          <w:szCs w:val="22"/>
        </w:rPr>
        <w:t xml:space="preserve"> - </w:t>
      </w:r>
      <w:r w:rsidR="00592843" w:rsidRPr="001E1C76">
        <w:rPr>
          <w:rFonts w:ascii="Arial" w:hAnsi="Arial" w:cs="Arial"/>
          <w:bCs/>
          <w:iCs/>
          <w:sz w:val="22"/>
          <w:szCs w:val="22"/>
        </w:rPr>
        <w:tab/>
      </w:r>
      <w:r w:rsidR="00BB7BA0">
        <w:rPr>
          <w:rFonts w:ascii="Arial" w:hAnsi="Arial" w:cs="Arial"/>
          <w:bCs/>
          <w:iCs/>
          <w:sz w:val="22"/>
          <w:szCs w:val="22"/>
        </w:rPr>
        <w:t>Approved; and</w:t>
      </w:r>
    </w:p>
    <w:p w:rsidR="00BB7BA0" w:rsidRPr="00BB7BA0" w:rsidRDefault="00BB7BA0" w:rsidP="00BB7BA0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>GE</w:t>
      </w:r>
      <w:r w:rsidRPr="00BB7BA0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– Approved.</w:t>
      </w:r>
    </w:p>
    <w:p w:rsidR="00A86E3C" w:rsidRPr="001E1C76" w:rsidRDefault="00BB7BA0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NB and GM</w:t>
      </w:r>
      <w:r w:rsidR="001E1C7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BC36B5" w:rsidRPr="001E1C7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agreed </w:t>
      </w:r>
      <w:r w:rsidR="00A86E3C" w:rsidRPr="001E1C7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to </w:t>
      </w:r>
      <w:r w:rsidR="00097C2F" w:rsidRPr="001E1C7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verbally </w:t>
      </w:r>
      <w:r w:rsidR="00A86E3C" w:rsidRPr="001E1C7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communicate the decision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</w:t>
      </w:r>
      <w:r w:rsidR="00A86E3C" w:rsidRPr="001E1C7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to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both </w:t>
      </w:r>
      <w:r w:rsidR="00A86E3C" w:rsidRPr="001E1C7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applicant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</w:t>
      </w:r>
      <w:r w:rsidR="00A86E3C" w:rsidRPr="001E1C7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following the meeting.</w:t>
      </w:r>
      <w:r w:rsidR="001E1C7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 </w:t>
      </w:r>
      <w:r w:rsidR="00592843" w:rsidRPr="001E1C7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SC advised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that </w:t>
      </w:r>
      <w:r w:rsidR="00592843" w:rsidRPr="001E1C7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 would co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ntact </w:t>
      </w:r>
      <w:r w:rsidR="00592843" w:rsidRPr="001E1C7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the SPBF Treasurer for the monies to be processed</w:t>
      </w:r>
      <w:r w:rsidR="00D84524" w:rsidRPr="001E1C7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accordingly</w:t>
      </w:r>
      <w:r w:rsidR="00592843" w:rsidRPr="001E1C7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17509B" w:rsidRDefault="0017509B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E6073B" w:rsidRPr="001E1C76" w:rsidRDefault="00E6073B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6E3C" w:rsidRPr="001E1C76" w:rsidRDefault="00CC6D98" w:rsidP="00CC6D98">
      <w:pPr>
        <w:pStyle w:val="Title"/>
        <w:numPr>
          <w:ilvl w:val="0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 w:rsidRPr="001E1C76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NEW BUSINESS</w:t>
      </w:r>
    </w:p>
    <w:p w:rsidR="00A86E3C" w:rsidRPr="001E1C76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5736FC" w:rsidRPr="001E1C76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1E1C7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There were no items of new business.</w:t>
      </w:r>
    </w:p>
    <w:p w:rsidR="00537496" w:rsidRDefault="00537496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BB7BA0" w:rsidRDefault="00BB7BA0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592843" w:rsidRPr="001E1C76" w:rsidRDefault="00CC6D98" w:rsidP="00CC6D98">
      <w:pPr>
        <w:pStyle w:val="Title"/>
        <w:numPr>
          <w:ilvl w:val="0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 w:rsidRPr="001E1C76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lastRenderedPageBreak/>
        <w:t>CORRESPONDENCE</w:t>
      </w:r>
    </w:p>
    <w:p w:rsidR="00592843" w:rsidRPr="001E1C76" w:rsidRDefault="00592843" w:rsidP="00592843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CC6D98" w:rsidRDefault="00ED2AC2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There were no items of correspondence.</w:t>
      </w:r>
    </w:p>
    <w:p w:rsidR="002B66D5" w:rsidRDefault="002B66D5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E6073B" w:rsidRDefault="00E6073B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CC6D98" w:rsidRPr="00E2390E" w:rsidRDefault="00CC6D98" w:rsidP="00CC6D98">
      <w:pPr>
        <w:pStyle w:val="Title"/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A</w:t>
      </w:r>
      <w:r w:rsidR="00A86E3C" w:rsidRPr="00CC6D98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NY OTHER COMPETENT BUISNESS</w:t>
      </w:r>
    </w:p>
    <w:p w:rsidR="00E2390E" w:rsidRDefault="00E2390E" w:rsidP="00E2390E">
      <w:pPr>
        <w:pStyle w:val="Title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334303" w:rsidRDefault="00BB7BA0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NB advised </w:t>
      </w:r>
      <w:r w:rsidR="0033430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committee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of the forthcoming </w:t>
      </w:r>
      <w:r w:rsidR="0033430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SPBF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AGM that is scheduled to take place on </w:t>
      </w:r>
      <w:r w:rsidR="00353B1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19</w:t>
      </w:r>
      <w:r w:rsidR="00353B1D" w:rsidRPr="00353B1D">
        <w:rPr>
          <w:rFonts w:ascii="Arial" w:hAnsi="Arial" w:cs="Arial"/>
          <w:b w:val="0"/>
          <w:bCs w:val="0"/>
          <w:i w:val="0"/>
          <w:iCs w:val="0"/>
          <w:sz w:val="22"/>
          <w:szCs w:val="22"/>
          <w:vertAlign w:val="superscript"/>
        </w:rPr>
        <w:t>th</w:t>
      </w:r>
      <w:r w:rsidR="00353B1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August 2019 at the Police Treatment Centre at Auchterarder – relevant information is on the SPBF website</w:t>
      </w:r>
      <w:r w:rsidR="00353B1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all members are welcome to attend</w:t>
      </w:r>
      <w:r w:rsidR="0033430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334303" w:rsidRDefault="00334303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334303" w:rsidRPr="00BC36B5" w:rsidRDefault="00334303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In terms of the profile and awareness of the SPBF </w:t>
      </w:r>
      <w:r w:rsidR="00353B1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SC updated the group that it had been agreed at the last Board of Trustees meeting that the SPBF would be purchasing promotional material, e.g. banners, water bottles, mugs, pens etc</w:t>
      </w:r>
      <w:r w:rsidR="0053340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  <w:r w:rsidR="00353B1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 SC agreed to keep the committee updated in this regard.</w:t>
      </w:r>
    </w:p>
    <w:p w:rsidR="002B66D5" w:rsidRDefault="002B66D5" w:rsidP="00334303">
      <w:pPr>
        <w:pStyle w:val="Title"/>
        <w:tabs>
          <w:tab w:val="left" w:pos="2655"/>
        </w:tabs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E6073B" w:rsidRDefault="00E6073B" w:rsidP="00334303">
      <w:pPr>
        <w:pStyle w:val="Title"/>
        <w:tabs>
          <w:tab w:val="left" w:pos="2655"/>
        </w:tabs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CC6D98" w:rsidRPr="00CC6D98" w:rsidRDefault="00CC6D98" w:rsidP="00CC6D98">
      <w:pPr>
        <w:pStyle w:val="Title"/>
        <w:numPr>
          <w:ilvl w:val="0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 w:rsidRPr="00CC6D98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DATE AND VENUE</w:t>
      </w:r>
      <w:r w:rsidR="00351AF6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 xml:space="preserve"> OF NEXT </w:t>
      </w:r>
      <w:r w:rsidRPr="00CC6D98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MEETING</w:t>
      </w:r>
      <w:r w:rsidR="00334303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(</w:t>
      </w:r>
      <w:r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S</w:t>
      </w:r>
      <w:r w:rsidR="00334303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)</w:t>
      </w:r>
      <w:r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:</w:t>
      </w:r>
    </w:p>
    <w:p w:rsidR="00CC6D98" w:rsidRDefault="00CC6D98" w:rsidP="00CC6D98">
      <w:pPr>
        <w:pStyle w:val="Title"/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</w:p>
    <w:p w:rsidR="00867D7C" w:rsidRDefault="00353B1D" w:rsidP="001E1C76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3</w:t>
      </w:r>
      <w:r w:rsidRPr="00353B1D">
        <w:rPr>
          <w:rFonts w:ascii="Arial" w:hAnsi="Arial" w:cs="Arial"/>
          <w:b w:val="0"/>
          <w:bCs w:val="0"/>
          <w:i w:val="0"/>
          <w:iCs w:val="0"/>
          <w:sz w:val="22"/>
          <w:szCs w:val="22"/>
          <w:vertAlign w:val="superscript"/>
        </w:rPr>
        <w:t>rd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September 2019 at Glenrothes police station, Detroit Road, Glenrothes, KY6 2RJ at 1400hrs.</w:t>
      </w:r>
    </w:p>
    <w:p w:rsidR="00353B1D" w:rsidRDefault="00353B1D" w:rsidP="001E1C76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351AF6" w:rsidRDefault="00351AF6" w:rsidP="00351AF6">
      <w:pPr>
        <w:pStyle w:val="Title"/>
        <w:jc w:val="both"/>
        <w:rPr>
          <w:rFonts w:ascii="Arial" w:hAnsi="Arial" w:cs="Arial"/>
          <w:b w:val="0"/>
          <w:i w:val="0"/>
          <w:color w:val="222222"/>
          <w:sz w:val="22"/>
          <w:szCs w:val="22"/>
          <w:shd w:val="clear" w:color="auto" w:fill="FFFFFF"/>
        </w:rPr>
      </w:pPr>
    </w:p>
    <w:p w:rsidR="0047135E" w:rsidRPr="0047135E" w:rsidRDefault="0047135E" w:rsidP="0047135E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713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*</w:t>
      </w:r>
      <w:r w:rsidRPr="0047135E">
        <w:rPr>
          <w:rFonts w:ascii="Arial" w:hAnsi="Arial" w:cs="Arial"/>
          <w:b w:val="0"/>
          <w:i w:val="0"/>
          <w:sz w:val="22"/>
          <w:szCs w:val="22"/>
        </w:rPr>
        <w:t xml:space="preserve"> Please note that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i</w:t>
      </w:r>
      <w:r w:rsidRPr="004713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n order for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committee </w:t>
      </w:r>
      <w:r w:rsidRPr="004713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to have a quorum and be able to make decisions on applications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there needs to be </w:t>
      </w:r>
      <w:r w:rsidRPr="004713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 minimum of 6 members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present at meetings.</w:t>
      </w:r>
    </w:p>
    <w:p w:rsidR="002B66D5" w:rsidRDefault="002B66D5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E6073B" w:rsidRDefault="00E6073B" w:rsidP="00CC6D98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CC6D98" w:rsidRPr="00537496" w:rsidRDefault="00CC6D98" w:rsidP="00537496">
      <w:pPr>
        <w:pStyle w:val="Title"/>
        <w:numPr>
          <w:ilvl w:val="0"/>
          <w:numId w:val="3"/>
        </w:numPr>
        <w:jc w:val="both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 w:rsidRPr="00537496"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CLOSURE OF MEETING</w:t>
      </w: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6E3C" w:rsidRPr="00CC6D98" w:rsidRDefault="00A86E3C" w:rsidP="00A86E3C">
      <w:pPr>
        <w:pStyle w:val="Title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</w:t>
      </w:r>
      <w:r w:rsidR="003B629E"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Chair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thereafter closed the meeting and thanked everyone for their </w:t>
      </w:r>
      <w:r w:rsidR="004713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attendance,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contribution</w:t>
      </w:r>
      <w:r w:rsidR="004713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commitment </w:t>
      </w:r>
      <w:r w:rsidRPr="00CC6D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and wished everyone a safe journey home.</w:t>
      </w:r>
    </w:p>
    <w:sectPr w:rsidR="00A86E3C" w:rsidRPr="00CC6D98" w:rsidSect="00883159">
      <w:footerReference w:type="even" r:id="rId7"/>
      <w:footerReference w:type="default" r:id="rId8"/>
      <w:headerReference w:type="first" r:id="rId9"/>
      <w:pgSz w:w="11906" w:h="16838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69" w:rsidRDefault="00E00A69">
      <w:r>
        <w:separator/>
      </w:r>
    </w:p>
  </w:endnote>
  <w:endnote w:type="continuationSeparator" w:id="0">
    <w:p w:rsidR="00E00A69" w:rsidRDefault="00E0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EE" w:rsidRPr="00A8740C" w:rsidRDefault="00153044" w:rsidP="0048300D">
    <w:pPr>
      <w:jc w:val="center"/>
      <w:rPr>
        <w:i/>
      </w:rPr>
    </w:pPr>
    <w:r w:rsidRPr="00A8740C">
      <w:rPr>
        <w:i/>
      </w:rPr>
      <w:t xml:space="preserve">Please address all communications to: </w:t>
    </w:r>
  </w:p>
  <w:p w:rsidR="003D00EE" w:rsidRPr="00A8740C" w:rsidRDefault="00153044" w:rsidP="0048300D">
    <w:pPr>
      <w:pStyle w:val="Header"/>
      <w:jc w:val="center"/>
      <w:rPr>
        <w:i/>
      </w:rPr>
    </w:pPr>
    <w:r w:rsidRPr="00A8740C">
      <w:rPr>
        <w:i/>
      </w:rPr>
      <w:t>The Secretary, Scottish Police Benevolent Fund [SCIO]</w:t>
    </w:r>
  </w:p>
  <w:p w:rsidR="003D00EE" w:rsidRPr="00A8740C" w:rsidRDefault="00153044" w:rsidP="0048300D">
    <w:pPr>
      <w:jc w:val="center"/>
      <w:rPr>
        <w:i/>
      </w:rPr>
    </w:pPr>
    <w:r w:rsidRPr="00A8740C">
      <w:rPr>
        <w:i/>
      </w:rPr>
      <w:t>c/o Scottish Police Federation, 5 Woodside Place, Glasgow. G3 7QF</w:t>
    </w:r>
  </w:p>
  <w:p w:rsidR="003D00EE" w:rsidRPr="00A8740C" w:rsidRDefault="00153044" w:rsidP="0048300D">
    <w:pPr>
      <w:jc w:val="center"/>
      <w:rPr>
        <w:i/>
      </w:rPr>
    </w:pPr>
    <w:r w:rsidRPr="00A8740C">
      <w:rPr>
        <w:i/>
      </w:rPr>
      <w:t>Tel: 0141 332 5234</w:t>
    </w:r>
  </w:p>
  <w:p w:rsidR="003D00EE" w:rsidRDefault="00E00A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7C" w:rsidRPr="00034392" w:rsidRDefault="00867D7C" w:rsidP="00867D7C">
    <w:pPr>
      <w:pStyle w:val="Footer"/>
      <w:jc w:val="center"/>
      <w:rPr>
        <w:i/>
      </w:rPr>
    </w:pPr>
    <w:r w:rsidRPr="00034392">
      <w:rPr>
        <w:i/>
      </w:rPr>
      <w:t>Please address all communications to:</w:t>
    </w:r>
  </w:p>
  <w:p w:rsidR="00867D7C" w:rsidRDefault="00867D7C" w:rsidP="00867D7C">
    <w:pPr>
      <w:pStyle w:val="Footer"/>
      <w:jc w:val="center"/>
    </w:pPr>
    <w:r w:rsidRPr="00034392">
      <w:rPr>
        <w:i/>
      </w:rPr>
      <w:t>The Secretary, Scottish Police Benevolent Fund [SCIO]</w:t>
    </w:r>
    <w:r w:rsidRPr="00BD332F">
      <w:t xml:space="preserve"> </w:t>
    </w:r>
  </w:p>
  <w:p w:rsidR="00867D7C" w:rsidRPr="00662CD5" w:rsidRDefault="00867D7C" w:rsidP="00867D7C">
    <w:pPr>
      <w:pStyle w:val="Footer"/>
      <w:jc w:val="center"/>
    </w:pPr>
    <w:r w:rsidRPr="00662CD5">
      <w:t xml:space="preserve">c/o Scottish Police Federation, </w:t>
    </w:r>
    <w:r w:rsidRPr="00662CD5">
      <w:rPr>
        <w:color w:val="000000"/>
        <w:lang w:eastAsia="en-GB"/>
      </w:rPr>
      <w:t>19 Union Street, Inverness, IV1 1PP</w:t>
    </w:r>
    <w:r>
      <w:rPr>
        <w:color w:val="000000"/>
        <w:lang w:eastAsia="en-GB"/>
      </w:rPr>
      <w:t>.</w:t>
    </w:r>
  </w:p>
  <w:p w:rsidR="00034392" w:rsidRPr="00867D7C" w:rsidRDefault="00867D7C" w:rsidP="00867D7C">
    <w:pPr>
      <w:pStyle w:val="Footer"/>
      <w:jc w:val="center"/>
    </w:pPr>
    <w:r w:rsidRPr="00662CD5">
      <w:t>Tel: 0300 303 0028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69" w:rsidRDefault="00E00A69">
      <w:r>
        <w:separator/>
      </w:r>
    </w:p>
  </w:footnote>
  <w:footnote w:type="continuationSeparator" w:id="0">
    <w:p w:rsidR="00E00A69" w:rsidRDefault="00E00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59" w:rsidRDefault="00153044" w:rsidP="00883159">
    <w:pPr>
      <w:pStyle w:val="Header"/>
      <w:jc w:val="center"/>
      <w:rPr>
        <w:rFonts w:ascii="Arial" w:hAnsi="Arial" w:cs="Arial"/>
        <w:b/>
        <w:sz w:val="36"/>
        <w:szCs w:val="36"/>
      </w:rPr>
    </w:pPr>
    <w:r w:rsidRPr="0064761F">
      <w:rPr>
        <w:rFonts w:ascii="Arial" w:hAnsi="Arial" w:cs="Arial"/>
        <w:b/>
        <w:sz w:val="36"/>
        <w:szCs w:val="36"/>
      </w:rPr>
      <w:t xml:space="preserve">SCOTTISH POLICE </w:t>
    </w:r>
    <w:r w:rsidRPr="00A8740C">
      <w:rPr>
        <w:rFonts w:ascii="Arial" w:hAnsi="Arial" w:cs="Arial"/>
        <w:b/>
        <w:color w:val="3366FF"/>
        <w:sz w:val="36"/>
        <w:szCs w:val="36"/>
      </w:rPr>
      <w:t>BENEVOLENT FUND</w:t>
    </w:r>
  </w:p>
  <w:p w:rsidR="00883159" w:rsidRPr="0007670A" w:rsidRDefault="00153044" w:rsidP="00883159">
    <w:pPr>
      <w:pStyle w:val="Header"/>
      <w:jc w:val="center"/>
      <w:rPr>
        <w:rFonts w:ascii="Arial" w:hAnsi="Arial" w:cs="Arial"/>
        <w:b/>
        <w:sz w:val="36"/>
        <w:szCs w:val="36"/>
      </w:rPr>
    </w:pPr>
    <w:r w:rsidRPr="0007670A">
      <w:rPr>
        <w:i/>
      </w:rPr>
      <w:t>Registered Charity number SC043489</w:t>
    </w:r>
  </w:p>
  <w:p w:rsidR="00883159" w:rsidRDefault="00E00A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2F8"/>
    <w:multiLevelType w:val="hybridMultilevel"/>
    <w:tmpl w:val="A4B8CF5E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247D7A4C"/>
    <w:multiLevelType w:val="hybridMultilevel"/>
    <w:tmpl w:val="9B6C1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86A83"/>
    <w:multiLevelType w:val="multilevel"/>
    <w:tmpl w:val="FFC27B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4150C"/>
    <w:multiLevelType w:val="hybridMultilevel"/>
    <w:tmpl w:val="57A02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20F50"/>
    <w:multiLevelType w:val="hybridMultilevel"/>
    <w:tmpl w:val="5FEC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64B95"/>
    <w:multiLevelType w:val="hybridMultilevel"/>
    <w:tmpl w:val="65E2E818"/>
    <w:lvl w:ilvl="0" w:tplc="6CCA0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C5CF9"/>
    <w:multiLevelType w:val="hybridMultilevel"/>
    <w:tmpl w:val="33162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535E9"/>
    <w:multiLevelType w:val="hybridMultilevel"/>
    <w:tmpl w:val="1AFA717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3C"/>
    <w:rsid w:val="000225AF"/>
    <w:rsid w:val="0005579E"/>
    <w:rsid w:val="00057D0D"/>
    <w:rsid w:val="00095D6D"/>
    <w:rsid w:val="00097C2F"/>
    <w:rsid w:val="00153044"/>
    <w:rsid w:val="0017509B"/>
    <w:rsid w:val="001E1C76"/>
    <w:rsid w:val="002B66D5"/>
    <w:rsid w:val="002D4F62"/>
    <w:rsid w:val="00334303"/>
    <w:rsid w:val="00351AF6"/>
    <w:rsid w:val="00353B1D"/>
    <w:rsid w:val="003B629E"/>
    <w:rsid w:val="0047135E"/>
    <w:rsid w:val="00533408"/>
    <w:rsid w:val="00537496"/>
    <w:rsid w:val="00572EF1"/>
    <w:rsid w:val="005736FC"/>
    <w:rsid w:val="00592843"/>
    <w:rsid w:val="006850CF"/>
    <w:rsid w:val="007F6655"/>
    <w:rsid w:val="008323CA"/>
    <w:rsid w:val="00864113"/>
    <w:rsid w:val="00867D7C"/>
    <w:rsid w:val="00977D40"/>
    <w:rsid w:val="00A11E9C"/>
    <w:rsid w:val="00A86E3C"/>
    <w:rsid w:val="00AA5C53"/>
    <w:rsid w:val="00BB7BA0"/>
    <w:rsid w:val="00BC36B5"/>
    <w:rsid w:val="00C12747"/>
    <w:rsid w:val="00CC6D98"/>
    <w:rsid w:val="00D84524"/>
    <w:rsid w:val="00E00A69"/>
    <w:rsid w:val="00E2390E"/>
    <w:rsid w:val="00E25ED4"/>
    <w:rsid w:val="00E52F12"/>
    <w:rsid w:val="00E6073B"/>
    <w:rsid w:val="00ED2AC2"/>
    <w:rsid w:val="00ED4053"/>
    <w:rsid w:val="00F10C79"/>
    <w:rsid w:val="00F8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B4B2F-785A-46B1-A5D1-A39AFAF1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6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E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86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E3C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86E3C"/>
    <w:pPr>
      <w:jc w:val="center"/>
    </w:pPr>
    <w:rPr>
      <w:rFonts w:ascii="Book Antiqua" w:hAnsi="Book Antiqua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86E3C"/>
    <w:rPr>
      <w:rFonts w:ascii="Book Antiqua" w:eastAsia="Times New Roman" w:hAnsi="Book Antiqua" w:cs="Times New Roman"/>
      <w:b/>
      <w:bCs/>
      <w:i/>
      <w:iCs/>
      <w:sz w:val="24"/>
      <w:szCs w:val="24"/>
    </w:rPr>
  </w:style>
  <w:style w:type="character" w:customStyle="1" w:styleId="xdb">
    <w:name w:val="_xdb"/>
    <w:basedOn w:val="DefaultParagraphFont"/>
    <w:rsid w:val="00CC6D98"/>
  </w:style>
  <w:style w:type="character" w:customStyle="1" w:styleId="xbe">
    <w:name w:val="_xbe"/>
    <w:basedOn w:val="DefaultParagraphFont"/>
    <w:rsid w:val="00CC6D98"/>
  </w:style>
  <w:style w:type="paragraph" w:styleId="NormalWeb">
    <w:name w:val="Normal (Web)"/>
    <w:basedOn w:val="Normal"/>
    <w:uiPriority w:val="99"/>
    <w:semiHidden/>
    <w:unhideWhenUsed/>
    <w:rsid w:val="00E52F1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2F12"/>
    <w:rPr>
      <w:b/>
      <w:bCs/>
    </w:rPr>
  </w:style>
  <w:style w:type="paragraph" w:styleId="ListParagraph">
    <w:name w:val="List Paragraph"/>
    <w:basedOn w:val="Normal"/>
    <w:uiPriority w:val="34"/>
    <w:qFormat/>
    <w:rsid w:val="00685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Clark</dc:creator>
  <cp:keywords/>
  <dc:description/>
  <cp:lastModifiedBy>FUBAR</cp:lastModifiedBy>
  <cp:revision>2</cp:revision>
  <dcterms:created xsi:type="dcterms:W3CDTF">2019-11-24T20:42:00Z</dcterms:created>
  <dcterms:modified xsi:type="dcterms:W3CDTF">2019-11-24T20:42:00Z</dcterms:modified>
</cp:coreProperties>
</file>